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1" w:rsidRDefault="00444706">
      <w:pPr>
        <w:spacing w:after="0" w:line="240" w:lineRule="auto"/>
        <w:jc w:val="center"/>
        <w:rPr>
          <w:rFonts w:ascii="Calibri" w:eastAsia="Calibri" w:hAnsi="Calibri" w:cs="Calibri"/>
          <w:color w:val="2800FF"/>
          <w:sz w:val="28"/>
        </w:rPr>
      </w:pPr>
      <w:r>
        <w:rPr>
          <w:rFonts w:ascii="Calibri" w:eastAsia="Calibri" w:hAnsi="Calibri" w:cs="Calibri"/>
          <w:b/>
          <w:color w:val="2800FF"/>
          <w:sz w:val="36"/>
        </w:rPr>
        <w:t xml:space="preserve"> </w:t>
      </w:r>
      <w:r>
        <w:rPr>
          <w:rFonts w:ascii="Calibri" w:eastAsia="Calibri" w:hAnsi="Calibri" w:cs="Calibri"/>
          <w:color w:val="2800FF"/>
          <w:sz w:val="28"/>
        </w:rPr>
        <w:t>Изначально Вышестоящий Дом Изначально Вышестоящего Отца</w:t>
      </w:r>
    </w:p>
    <w:p w:rsidR="00352DB1" w:rsidRDefault="00352DB1">
      <w:pPr>
        <w:spacing w:after="0" w:line="240" w:lineRule="auto"/>
        <w:jc w:val="center"/>
        <w:rPr>
          <w:rFonts w:ascii="Calibri" w:eastAsia="Calibri" w:hAnsi="Calibri" w:cs="Calibri"/>
          <w:color w:val="2800FF"/>
          <w:sz w:val="28"/>
        </w:rPr>
      </w:pPr>
    </w:p>
    <w:p w:rsidR="00352DB1" w:rsidRDefault="0044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Подразделения ИВДИВО Приднепровье 960 архетипа Аватара Синтеза Аристарха ИВАС Кут Хуми</w:t>
      </w:r>
    </w:p>
    <w:p w:rsidR="00352DB1" w:rsidRDefault="00352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52DB1" w:rsidRDefault="004447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 Изначально Вышестоящего Отца</w:t>
      </w:r>
    </w:p>
    <w:p w:rsidR="00352DB1" w:rsidRDefault="00352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Протокол Совета ИВО от 10.12. 2023 г.</w:t>
      </w:r>
    </w:p>
    <w:p w:rsidR="00352DB1" w:rsidRDefault="00352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2DB1" w:rsidRDefault="00512A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</w:rPr>
        <w:t>Сдано ИВАС КХ 12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</w:rPr>
        <w:t>.12</w:t>
      </w:r>
      <w:r w:rsidR="00444706">
        <w:rPr>
          <w:rFonts w:ascii="Times New Roman" w:eastAsia="Times New Roman" w:hAnsi="Times New Roman" w:cs="Times New Roman"/>
          <w:color w:val="FF0000"/>
        </w:rPr>
        <w:t>.23</w:t>
      </w:r>
    </w:p>
    <w:p w:rsidR="00352DB1" w:rsidRDefault="00352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2DB1" w:rsidRDefault="00352D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AC5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Присутствовали онлайн: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512AC5">
        <w:rPr>
          <w:rFonts w:ascii="Times New Roman" w:eastAsia="Times New Roman" w:hAnsi="Times New Roman" w:cs="Times New Roman"/>
          <w:sz w:val="24"/>
        </w:rPr>
        <w:t>12 Аватаро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1.Гранченко Н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>Литвиненко Т</w:t>
      </w:r>
    </w:p>
    <w:p w:rsidR="00512AC5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3. Бондаренко Н</w:t>
      </w:r>
      <w:r w:rsidR="00512AC5">
        <w:rPr>
          <w:rFonts w:ascii="Times New Roman" w:eastAsia="Times New Roman" w:hAnsi="Times New Roman" w:cs="Times New Roman"/>
          <w:sz w:val="28"/>
        </w:rPr>
        <w:t xml:space="preserve">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4. Чиркина Л.          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5. Руденко С            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6. Шиндель И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7. Киселёва В 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8.  Репецкая Т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9. Гунченко А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10. Сапрыкина Н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11. Шиндель Н             </w:t>
      </w:r>
    </w:p>
    <w:p w:rsidR="00352DB1" w:rsidRDefault="00444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12. Никульская И      </w:t>
      </w:r>
    </w:p>
    <w:p w:rsidR="00352DB1" w:rsidRDefault="00444706">
      <w:pPr>
        <w:keepNext/>
        <w:suppressAutoHyphens/>
        <w:spacing w:before="200" w:after="12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4"/>
        </w:rPr>
        <w:t>Состоялись:</w:t>
      </w:r>
    </w:p>
    <w:p w:rsidR="00352DB1" w:rsidRDefault="0044470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Практика  Стяжание Кадровой политики Изначально Вышестоящего Отца Подразделения ИВДИВО Приднепровье. Стяжание Принципов Кадровой политики. </w:t>
      </w:r>
    </w:p>
    <w:p w:rsidR="00352DB1" w:rsidRDefault="00444706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Стяжание Плана Синтеза ИВО в подготовке к Новогодних Стяжаний.</w:t>
      </w:r>
    </w:p>
    <w:p w:rsidR="00352DB1" w:rsidRDefault="00444706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Решения :</w:t>
      </w:r>
    </w:p>
    <w:p w:rsidR="00352DB1" w:rsidRDefault="00444706">
      <w:pPr>
        <w:spacing w:after="200" w:line="276" w:lineRule="auto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Calibri" w:eastAsia="Calibri" w:hAnsi="Calibri" w:cs="Calibri"/>
          <w:sz w:val="24"/>
        </w:rPr>
        <w:t xml:space="preserve">1 Проведение планёрок еженедельно с вхождением в первостяжания и стяжаний  Зданий подразделения ИВДИВО Приднепровье по арх. Мг и арх Окт согласно стандарту ИВО. </w:t>
      </w:r>
    </w:p>
    <w:p w:rsidR="00352DB1" w:rsidRDefault="00444706">
      <w:pPr>
        <w:spacing w:after="200" w:line="276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 xml:space="preserve">1. Сложить и развернуть практику зова для условия проведения 1 курса Синтеза ИВО на территории  </w:t>
      </w:r>
      <w:r>
        <w:rPr>
          <w:rFonts w:ascii="Segoe UI" w:eastAsia="Segoe UI" w:hAnsi="Segoe UI" w:cs="Segoe UI"/>
          <w:sz w:val="24"/>
        </w:rPr>
        <w:t>подразделения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>ИВДИВО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Segoe UI" w:eastAsia="Segoe UI" w:hAnsi="Segoe UI" w:cs="Segoe UI"/>
          <w:sz w:val="24"/>
        </w:rPr>
        <w:t>Приднепровье</w:t>
      </w:r>
      <w:r>
        <w:rPr>
          <w:rFonts w:ascii="Segoe UI" w:eastAsia="Segoe UI" w:hAnsi="Segoe UI" w:cs="Segoe UI"/>
          <w:sz w:val="24"/>
          <w:shd w:val="clear" w:color="auto" w:fill="FFFFFF"/>
        </w:rPr>
        <w:t xml:space="preserve">    </w:t>
      </w:r>
    </w:p>
    <w:p w:rsidR="00352DB1" w:rsidRDefault="00444706">
      <w:pPr>
        <w:spacing w:after="200" w:line="276" w:lineRule="auto"/>
        <w:rPr>
          <w:rFonts w:ascii="Segoe UI" w:eastAsia="Segoe UI" w:hAnsi="Segoe UI" w:cs="Segoe UI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Segoe UI" w:eastAsia="Segoe UI" w:hAnsi="Segoe UI" w:cs="Segoe UI"/>
          <w:color w:val="000000"/>
          <w:shd w:val="clear" w:color="auto" w:fill="FFFFFF"/>
        </w:rPr>
        <w:t xml:space="preserve">Рост ИВДИВО-Развитие, ИВДИВО-Разработки Огнём  и Синтезом ИВО территори Подраздиления ИВДИВО </w:t>
      </w:r>
      <w:r>
        <w:rPr>
          <w:rFonts w:ascii="Segoe UI" w:eastAsia="Segoe UI" w:hAnsi="Segoe UI" w:cs="Segoe UI"/>
          <w:shd w:val="clear" w:color="auto" w:fill="FFFFFF"/>
        </w:rPr>
        <w:t>Приднепровье</w:t>
      </w:r>
    </w:p>
    <w:p w:rsidR="00352DB1" w:rsidRDefault="00352DB1">
      <w:pPr>
        <w:spacing w:after="200" w:line="276" w:lineRule="auto"/>
        <w:ind w:left="720"/>
        <w:rPr>
          <w:rFonts w:ascii="Segoe UI" w:eastAsia="Segoe UI" w:hAnsi="Segoe UI" w:cs="Segoe UI"/>
          <w:sz w:val="24"/>
        </w:rPr>
      </w:pPr>
    </w:p>
    <w:p w:rsidR="00352DB1" w:rsidRDefault="00444706">
      <w:pPr>
        <w:spacing w:after="200" w:line="276" w:lineRule="auto"/>
        <w:jc w:val="right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32"/>
        </w:rPr>
        <w:t xml:space="preserve">                   </w:t>
      </w:r>
      <w:r>
        <w:rPr>
          <w:rFonts w:ascii="Calibri" w:eastAsia="Calibri" w:hAnsi="Calibri" w:cs="Calibri"/>
          <w:sz w:val="20"/>
        </w:rPr>
        <w:t>Протокол составила: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ИВДИВО</w:t>
      </w:r>
      <w:r>
        <w:rPr>
          <w:rFonts w:ascii="Liberation Serif" w:eastAsia="Liberation Serif" w:hAnsi="Liberation Serif" w:cs="Liberation Serif"/>
          <w:sz w:val="20"/>
        </w:rPr>
        <w:t>-</w:t>
      </w:r>
      <w:r>
        <w:rPr>
          <w:rFonts w:ascii="Calibri" w:eastAsia="Calibri" w:hAnsi="Calibri" w:cs="Calibri"/>
          <w:sz w:val="20"/>
        </w:rPr>
        <w:t>секретарь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Наталья</w:t>
      </w:r>
      <w:r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Бондаренко </w:t>
      </w:r>
    </w:p>
    <w:p w:rsidR="00352DB1" w:rsidRDefault="00512AC5">
      <w:pPr>
        <w:spacing w:after="200" w:line="276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12 </w:t>
      </w:r>
      <w:r w:rsidR="00444706">
        <w:rPr>
          <w:rFonts w:ascii="Calibri" w:eastAsia="Calibri" w:hAnsi="Calibri" w:cs="Calibri"/>
          <w:sz w:val="20"/>
        </w:rPr>
        <w:t>декабря 2023года</w:t>
      </w:r>
    </w:p>
    <w:p w:rsidR="00352DB1" w:rsidRDefault="00444706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Согласовано: Глава ИВДИВО Приднепровье Гранченко Н.</w:t>
      </w:r>
    </w:p>
    <w:p w:rsidR="00352DB1" w:rsidRDefault="00352DB1">
      <w:pPr>
        <w:spacing w:after="200" w:line="276" w:lineRule="auto"/>
        <w:jc w:val="right"/>
        <w:rPr>
          <w:rFonts w:ascii="Segoe UI" w:eastAsia="Segoe UI" w:hAnsi="Segoe UI" w:cs="Segoe UI"/>
          <w:sz w:val="24"/>
        </w:rPr>
      </w:pPr>
    </w:p>
    <w:p w:rsidR="00352DB1" w:rsidRDefault="00444706">
      <w:pPr>
        <w:tabs>
          <w:tab w:val="left" w:pos="1002"/>
        </w:tabs>
        <w:suppressAutoHyphens/>
        <w:spacing w:after="115" w:line="240" w:lineRule="auto"/>
        <w:ind w:firstLine="720"/>
        <w:jc w:val="right"/>
        <w:rPr>
          <w:rFonts w:ascii="Liberation Serif" w:eastAsia="Liberation Serif" w:hAnsi="Liberation Serif" w:cs="Liberation Serif"/>
          <w:sz w:val="20"/>
        </w:rPr>
      </w:pPr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 xml:space="preserve">      </w:t>
      </w:r>
      <w:r>
        <w:rPr>
          <w:rFonts w:ascii="Segoe UI" w:eastAsia="Segoe UI" w:hAnsi="Segoe UI" w:cs="Segoe UI"/>
          <w:sz w:val="24"/>
        </w:rPr>
        <w:t xml:space="preserve">                        </w:t>
      </w:r>
    </w:p>
    <w:p w:rsidR="00352DB1" w:rsidRDefault="00352DB1">
      <w:pPr>
        <w:spacing w:after="200" w:line="276" w:lineRule="auto"/>
        <w:rPr>
          <w:rFonts w:ascii="Calibri" w:eastAsia="Calibri" w:hAnsi="Calibri" w:cs="Calibri"/>
          <w:b/>
          <w:sz w:val="20"/>
        </w:rPr>
      </w:pPr>
    </w:p>
    <w:p w:rsidR="00352DB1" w:rsidRDefault="00352DB1">
      <w:pPr>
        <w:spacing w:after="200" w:line="276" w:lineRule="auto"/>
        <w:rPr>
          <w:rFonts w:ascii="Calibri" w:eastAsia="Calibri" w:hAnsi="Calibri" w:cs="Calibri"/>
        </w:rPr>
      </w:pPr>
    </w:p>
    <w:sectPr w:rsidR="0035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1"/>
    <w:rsid w:val="00352DB1"/>
    <w:rsid w:val="00444706"/>
    <w:rsid w:val="0051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526</Characters>
  <Application>Microsoft Office Word</Application>
  <DocSecurity>0</DocSecurity>
  <Lines>4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Наталья</cp:lastModifiedBy>
  <cp:revision>4</cp:revision>
  <dcterms:created xsi:type="dcterms:W3CDTF">2023-12-31T14:53:00Z</dcterms:created>
  <dcterms:modified xsi:type="dcterms:W3CDTF">2023-12-31T18:21:00Z</dcterms:modified>
</cp:coreProperties>
</file>